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AB3DE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高科荣境位于南京市栖霞区守敬路</w:t>
      </w:r>
      <w:r>
        <w:rPr>
          <w:rFonts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313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号。其商业街楼顶有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7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台餐饮排油烟风机。风机离临近住户约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30m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，实测风机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1.0m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处噪声级为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73.2dB(A),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风机及风管产生的噪声对临近住户产生了较大影响。按照国家《声环境质量标准》 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GB3096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—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2008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规定，商业街楼顶风机所在区域属于商业综合体，其周边区域属于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2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类声环境功能区。对应的环境噪声限值为昼间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60 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，夜间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50 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。由于设备紧邻住户，设备噪声对临近住户夜间的影响较大，因此对风机所在的区域进行噪声治理。</w:t>
      </w:r>
    </w:p>
    <w:p w14:paraId="2E58830F"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治理后的噪声值达到国家标准，满足住户需求，改善了居住体验。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D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2026-03-13T03:37:10Z</dcterms:created>
  <dc:creator>52666</dc:creator>
  <cp:lastModifiedBy>张菂</cp:lastModifiedBy>
  <dcterms:modified xsi:type="dcterms:W3CDTF">2026-03-13T03:37:18Z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eyJoZGlkIjoiOTlkYTU2NWM3ZGZjM2E2ZmU4MDkyMGUxZTMwZDRkNGMiLCJ1c2VySWQiOiIyNDkzNTY3OTgifQ==</vt:lpwstr>
  </property>
  <property fmtid="{D5CDD505-2E9C-101B-9397-08002B2CF9AE}" pid="4" name="ICV">
    <vt:lpwstr>1DF00805F422435B8B70A2C60BE0867F_12</vt:lpwstr>
  </property>
</Properties>
</file>